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FE66D9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Lapkričio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201</w:t>
      </w:r>
      <w:r w:rsidR="00FB4B40">
        <w:rPr>
          <w:b/>
          <w:sz w:val="28"/>
          <w:szCs w:val="28"/>
          <w:highlight w:val="yellow"/>
        </w:rPr>
        <w:t>7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32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721"/>
        <w:gridCol w:w="1704"/>
        <w:gridCol w:w="3092"/>
      </w:tblGrid>
      <w:tr w:rsidR="00AC2B50" w:rsidRPr="002A47CB" w:rsidTr="002A47CB">
        <w:trPr>
          <w:trHeight w:val="225"/>
        </w:trPr>
        <w:tc>
          <w:tcPr>
            <w:tcW w:w="262" w:type="pct"/>
          </w:tcPr>
          <w:p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765" w:type="pct"/>
          </w:tcPr>
          <w:p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701" w:type="pct"/>
          </w:tcPr>
          <w:p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72" w:type="pct"/>
          </w:tcPr>
          <w:p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152673" w:rsidRPr="002A47CB" w:rsidTr="002A47CB">
        <w:trPr>
          <w:trHeight w:val="225"/>
        </w:trPr>
        <w:tc>
          <w:tcPr>
            <w:tcW w:w="262" w:type="pct"/>
          </w:tcPr>
          <w:p w:rsidR="00152673" w:rsidRPr="002A47CB" w:rsidRDefault="00152673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152673" w:rsidRPr="0005786D" w:rsidRDefault="00152673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Atvira chemijos pamoka ,,Nomenklatūros taisyklės </w:t>
            </w:r>
            <w:proofErr w:type="spellStart"/>
            <w:r w:rsidRPr="0005786D">
              <w:rPr>
                <w:sz w:val="26"/>
                <w:szCs w:val="26"/>
              </w:rPr>
              <w:t>alkanams</w:t>
            </w:r>
            <w:proofErr w:type="spellEnd"/>
            <w:r w:rsidRPr="0005786D">
              <w:rPr>
                <w:sz w:val="26"/>
                <w:szCs w:val="26"/>
              </w:rPr>
              <w:t xml:space="preserve">“ III </w:t>
            </w:r>
            <w:proofErr w:type="spellStart"/>
            <w:r w:rsidRPr="0005786D">
              <w:rPr>
                <w:sz w:val="26"/>
                <w:szCs w:val="26"/>
              </w:rPr>
              <w:t>kl</w:t>
            </w:r>
            <w:proofErr w:type="spellEnd"/>
            <w:r w:rsidRPr="0005786D">
              <w:rPr>
                <w:sz w:val="26"/>
                <w:szCs w:val="26"/>
              </w:rPr>
              <w:t xml:space="preserve">. (7 </w:t>
            </w:r>
            <w:proofErr w:type="spellStart"/>
            <w:r w:rsidRPr="0005786D">
              <w:rPr>
                <w:sz w:val="26"/>
                <w:szCs w:val="26"/>
              </w:rPr>
              <w:t>pam</w:t>
            </w:r>
            <w:proofErr w:type="spellEnd"/>
            <w:r w:rsidRPr="0005786D">
              <w:rPr>
                <w:sz w:val="26"/>
                <w:szCs w:val="26"/>
              </w:rPr>
              <w:t>., chemijos kab.)</w:t>
            </w:r>
          </w:p>
        </w:tc>
        <w:tc>
          <w:tcPr>
            <w:tcW w:w="701" w:type="pct"/>
          </w:tcPr>
          <w:p w:rsidR="00152673" w:rsidRPr="0005786D" w:rsidRDefault="00333485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Vyko </w:t>
            </w:r>
            <w:r w:rsidR="00152673" w:rsidRPr="0005786D">
              <w:rPr>
                <w:sz w:val="26"/>
                <w:szCs w:val="26"/>
              </w:rPr>
              <w:t>2017 spalio 2 d.</w:t>
            </w:r>
          </w:p>
        </w:tc>
        <w:tc>
          <w:tcPr>
            <w:tcW w:w="1272" w:type="pct"/>
          </w:tcPr>
          <w:p w:rsidR="00152673" w:rsidRPr="0005786D" w:rsidRDefault="00152673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V. </w:t>
            </w:r>
            <w:proofErr w:type="spellStart"/>
            <w:r w:rsidRPr="0005786D">
              <w:rPr>
                <w:sz w:val="26"/>
                <w:szCs w:val="26"/>
              </w:rPr>
              <w:t>Berteškienė</w:t>
            </w:r>
            <w:proofErr w:type="spellEnd"/>
          </w:p>
        </w:tc>
      </w:tr>
      <w:tr w:rsidR="00152673" w:rsidRPr="002A47CB" w:rsidTr="002A47CB">
        <w:trPr>
          <w:trHeight w:val="225"/>
        </w:trPr>
        <w:tc>
          <w:tcPr>
            <w:tcW w:w="262" w:type="pct"/>
          </w:tcPr>
          <w:p w:rsidR="00152673" w:rsidRPr="002A47CB" w:rsidRDefault="00152673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152673" w:rsidRPr="0005786D" w:rsidRDefault="00152673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 Paskaita - seminaras "Istorijos parametrai" skirtas atkurtos Lietuvos šimtmečiui paminėti. Ves lektorius ir žurnalistas Rimas Bružas. </w:t>
            </w:r>
          </w:p>
        </w:tc>
        <w:tc>
          <w:tcPr>
            <w:tcW w:w="701" w:type="pct"/>
          </w:tcPr>
          <w:p w:rsidR="00152673" w:rsidRPr="0005786D" w:rsidRDefault="00152673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Vyko spalio 19 d.</w:t>
            </w:r>
          </w:p>
        </w:tc>
        <w:tc>
          <w:tcPr>
            <w:tcW w:w="1272" w:type="pct"/>
          </w:tcPr>
          <w:p w:rsidR="00152673" w:rsidRPr="0005786D" w:rsidRDefault="00152673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D. </w:t>
            </w:r>
            <w:proofErr w:type="spellStart"/>
            <w:r w:rsidRPr="0005786D">
              <w:rPr>
                <w:sz w:val="26"/>
                <w:szCs w:val="26"/>
              </w:rPr>
              <w:t>Jonykaitė</w:t>
            </w:r>
            <w:proofErr w:type="spellEnd"/>
            <w:r w:rsidRPr="0005786D">
              <w:rPr>
                <w:sz w:val="26"/>
                <w:szCs w:val="26"/>
              </w:rPr>
              <w:t xml:space="preserve"> – </w:t>
            </w:r>
            <w:proofErr w:type="spellStart"/>
            <w:r w:rsidRPr="0005786D">
              <w:rPr>
                <w:sz w:val="26"/>
                <w:szCs w:val="26"/>
              </w:rPr>
              <w:t>Snapaitienė</w:t>
            </w:r>
            <w:proofErr w:type="spellEnd"/>
            <w:r w:rsidRPr="0005786D">
              <w:rPr>
                <w:sz w:val="26"/>
                <w:szCs w:val="26"/>
              </w:rPr>
              <w:t>,</w:t>
            </w:r>
          </w:p>
          <w:p w:rsidR="00152673" w:rsidRPr="0005786D" w:rsidRDefault="00152673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A. </w:t>
            </w:r>
            <w:proofErr w:type="spellStart"/>
            <w:r w:rsidRPr="0005786D">
              <w:rPr>
                <w:sz w:val="26"/>
                <w:szCs w:val="26"/>
              </w:rPr>
              <w:t>Lasatienė</w:t>
            </w:r>
            <w:proofErr w:type="spellEnd"/>
          </w:p>
        </w:tc>
      </w:tr>
      <w:tr w:rsidR="00152673" w:rsidRPr="002A47CB" w:rsidTr="002A47CB">
        <w:trPr>
          <w:trHeight w:val="225"/>
        </w:trPr>
        <w:tc>
          <w:tcPr>
            <w:tcW w:w="262" w:type="pct"/>
          </w:tcPr>
          <w:p w:rsidR="00152673" w:rsidRPr="002A47CB" w:rsidRDefault="00152673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152673" w:rsidRPr="0005786D" w:rsidRDefault="00152673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 Nacionalinė aplinkosaugos olimpiada 7-8 </w:t>
            </w:r>
            <w:proofErr w:type="spellStart"/>
            <w:r w:rsidRPr="0005786D">
              <w:rPr>
                <w:sz w:val="26"/>
                <w:szCs w:val="26"/>
              </w:rPr>
              <w:t>kl</w:t>
            </w:r>
            <w:proofErr w:type="spellEnd"/>
            <w:r w:rsidRPr="0005786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701" w:type="pct"/>
          </w:tcPr>
          <w:p w:rsidR="00152673" w:rsidRPr="0005786D" w:rsidRDefault="00152673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Vyko 2017 spalio 25 d.</w:t>
            </w:r>
          </w:p>
        </w:tc>
        <w:tc>
          <w:tcPr>
            <w:tcW w:w="1272" w:type="pct"/>
          </w:tcPr>
          <w:p w:rsidR="00152673" w:rsidRPr="0005786D" w:rsidRDefault="00152673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D. </w:t>
            </w:r>
            <w:proofErr w:type="spellStart"/>
            <w:r w:rsidRPr="0005786D">
              <w:rPr>
                <w:sz w:val="26"/>
                <w:szCs w:val="26"/>
              </w:rPr>
              <w:t>Dabrišienė</w:t>
            </w:r>
            <w:proofErr w:type="spellEnd"/>
            <w:r w:rsidRPr="0005786D">
              <w:rPr>
                <w:sz w:val="26"/>
                <w:szCs w:val="26"/>
              </w:rPr>
              <w:t xml:space="preserve"> ir L. </w:t>
            </w:r>
            <w:proofErr w:type="spellStart"/>
            <w:r w:rsidRPr="0005786D">
              <w:rPr>
                <w:sz w:val="26"/>
                <w:szCs w:val="26"/>
              </w:rPr>
              <w:t>Pyragienė</w:t>
            </w:r>
            <w:proofErr w:type="spellEnd"/>
            <w:r w:rsidRPr="0005786D">
              <w:rPr>
                <w:sz w:val="26"/>
                <w:szCs w:val="26"/>
              </w:rPr>
              <w:t>.</w:t>
            </w:r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463F4F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Stendų atnaujinimas</w:t>
            </w:r>
          </w:p>
        </w:tc>
        <w:tc>
          <w:tcPr>
            <w:tcW w:w="701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272" w:type="pct"/>
          </w:tcPr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Metodinių grupių</w:t>
            </w:r>
          </w:p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 pirmininkai</w:t>
            </w:r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463F4F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Budėjimo gimnazijoje koordinavimas</w:t>
            </w:r>
            <w:r w:rsidR="00333485">
              <w:rPr>
                <w:sz w:val="26"/>
                <w:szCs w:val="26"/>
              </w:rPr>
              <w:t xml:space="preserve"> ir vertinimas</w:t>
            </w:r>
          </w:p>
        </w:tc>
        <w:tc>
          <w:tcPr>
            <w:tcW w:w="701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272" w:type="pct"/>
          </w:tcPr>
          <w:p w:rsidR="00DB073A" w:rsidRPr="002A47CB" w:rsidRDefault="00333485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463F4F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Ruošimasis projektui „Atrask save kūryboje, Kalėdų žingsniams aidint 2018“</w:t>
            </w:r>
          </w:p>
        </w:tc>
        <w:tc>
          <w:tcPr>
            <w:tcW w:w="701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272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Lietuvos šimtmečiui skirto mokytojo spektaklio statymas</w:t>
            </w:r>
          </w:p>
        </w:tc>
        <w:tc>
          <w:tcPr>
            <w:tcW w:w="701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1272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465E14" w:rsidRPr="002A47CB" w:rsidTr="002A47CB">
        <w:trPr>
          <w:trHeight w:val="225"/>
        </w:trPr>
        <w:tc>
          <w:tcPr>
            <w:tcW w:w="262" w:type="pct"/>
          </w:tcPr>
          <w:p w:rsidR="00465E14" w:rsidRPr="002A47CB" w:rsidRDefault="00465E14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465E14" w:rsidRDefault="00465E14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Mokinių ir mokinių tėvų prisijungimų prie </w:t>
            </w:r>
            <w:proofErr w:type="spellStart"/>
            <w:r>
              <w:rPr>
                <w:sz w:val="26"/>
                <w:szCs w:val="26"/>
              </w:rPr>
              <w:t>Tamo</w:t>
            </w:r>
            <w:proofErr w:type="spellEnd"/>
            <w:r>
              <w:rPr>
                <w:sz w:val="26"/>
                <w:szCs w:val="26"/>
              </w:rPr>
              <w:t xml:space="preserve"> pakartotinė patikra</w:t>
            </w:r>
          </w:p>
        </w:tc>
        <w:tc>
          <w:tcPr>
            <w:tcW w:w="701" w:type="pct"/>
          </w:tcPr>
          <w:p w:rsidR="00465E14" w:rsidRDefault="00465E14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2017-11-02</w:t>
            </w:r>
          </w:p>
        </w:tc>
        <w:tc>
          <w:tcPr>
            <w:tcW w:w="1272" w:type="pct"/>
          </w:tcPr>
          <w:p w:rsidR="00465E14" w:rsidRDefault="00465E14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  <w:p w:rsidR="00465E14" w:rsidRDefault="00465E14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A.Ferevičienė</w:t>
            </w:r>
            <w:bookmarkStart w:id="0" w:name="_GoBack"/>
            <w:bookmarkEnd w:id="0"/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2A47CB" w:rsidRDefault="00DB073A" w:rsidP="00463F4F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PPP komandos pasitarimai</w:t>
            </w:r>
            <w:r>
              <w:rPr>
                <w:sz w:val="26"/>
                <w:szCs w:val="26"/>
              </w:rPr>
              <w:t>: mokinių netinkamo elgesio ir kt. problemų atvejų nagrinėjimas, bendradarbiavimo su Vaiko apsaugos skyriaus vedėja aptarimas.</w:t>
            </w:r>
          </w:p>
        </w:tc>
        <w:tc>
          <w:tcPr>
            <w:tcW w:w="701" w:type="pct"/>
          </w:tcPr>
          <w:p w:rsidR="00DB073A" w:rsidRPr="002A47CB" w:rsidRDefault="00DB073A" w:rsidP="00463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Kiekvieną antradienį</w:t>
            </w:r>
          </w:p>
        </w:tc>
        <w:tc>
          <w:tcPr>
            <w:tcW w:w="1272" w:type="pct"/>
          </w:tcPr>
          <w:p w:rsidR="00DB073A" w:rsidRPr="002A47CB" w:rsidRDefault="00DB073A" w:rsidP="00463F4F">
            <w:pPr>
              <w:ind w:left="1080" w:hanging="108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1-ų ir 5-ų  ir naujai atvykusių mokinių adaptacijos</w:t>
            </w:r>
            <w:r>
              <w:rPr>
                <w:sz w:val="26"/>
                <w:szCs w:val="26"/>
              </w:rPr>
              <w:t xml:space="preserve"> tyrimai ir vertinimas.</w:t>
            </w:r>
          </w:p>
        </w:tc>
        <w:tc>
          <w:tcPr>
            <w:tcW w:w="701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lapkritis</w:t>
            </w:r>
          </w:p>
        </w:tc>
        <w:tc>
          <w:tcPr>
            <w:tcW w:w="1272" w:type="pct"/>
          </w:tcPr>
          <w:p w:rsidR="00DB073A" w:rsidRDefault="00DB073A" w:rsidP="0005786D">
            <w:pPr>
              <w:ind w:left="1080" w:hanging="108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  <w:p w:rsidR="00DB073A" w:rsidRPr="002A47CB" w:rsidRDefault="00DB073A" w:rsidP="0005786D">
            <w:pPr>
              <w:ind w:left="1080" w:hanging="10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05786D" w:rsidRDefault="00333485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Susitikimas su II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mokiniais dėl individualių ugdymo planų 2018-2020 m. m.  metmenų.</w:t>
            </w:r>
          </w:p>
        </w:tc>
        <w:tc>
          <w:tcPr>
            <w:tcW w:w="701" w:type="pct"/>
          </w:tcPr>
          <w:p w:rsidR="00DB073A" w:rsidRDefault="00DB073A" w:rsidP="003334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2</w:t>
            </w:r>
            <w:r w:rsidR="0033348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d. klasės valandėlės metu</w:t>
            </w:r>
          </w:p>
        </w:tc>
        <w:tc>
          <w:tcPr>
            <w:tcW w:w="1272" w:type="pct"/>
          </w:tcPr>
          <w:p w:rsidR="00DB073A" w:rsidRDefault="00DB073A" w:rsidP="0005786D">
            <w:pPr>
              <w:ind w:left="1080" w:hanging="108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DB073A" w:rsidRPr="002A47CB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DB073A" w:rsidRPr="002A47CB" w:rsidRDefault="00DB073A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Posėdžiai ir seminarai</w:t>
            </w:r>
          </w:p>
        </w:tc>
      </w:tr>
      <w:tr w:rsidR="00CD703F" w:rsidRPr="002A47CB" w:rsidTr="002A47CB">
        <w:trPr>
          <w:trHeight w:val="225"/>
        </w:trPr>
        <w:tc>
          <w:tcPr>
            <w:tcW w:w="262" w:type="pct"/>
          </w:tcPr>
          <w:p w:rsidR="00CD703F" w:rsidRPr="002A47CB" w:rsidRDefault="00CD703F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CD703F" w:rsidRDefault="00CD703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PPP pasit</w:t>
            </w:r>
            <w:r w:rsidR="00333485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rimai</w:t>
            </w:r>
          </w:p>
        </w:tc>
        <w:tc>
          <w:tcPr>
            <w:tcW w:w="701" w:type="pct"/>
          </w:tcPr>
          <w:p w:rsidR="00CD703F" w:rsidRDefault="00CD703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Trečiadieniais 5 pamoką</w:t>
            </w:r>
          </w:p>
        </w:tc>
        <w:tc>
          <w:tcPr>
            <w:tcW w:w="1272" w:type="pct"/>
          </w:tcPr>
          <w:p w:rsidR="00CD703F" w:rsidRDefault="00CD703F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333485" w:rsidRPr="002A47CB" w:rsidTr="002A47CB">
        <w:trPr>
          <w:trHeight w:val="225"/>
        </w:trPr>
        <w:tc>
          <w:tcPr>
            <w:tcW w:w="262" w:type="pct"/>
          </w:tcPr>
          <w:p w:rsidR="00333485" w:rsidRPr="002A47CB" w:rsidRDefault="00333485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333485" w:rsidRDefault="00333485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Posėdis dėl </w:t>
            </w:r>
            <w:r w:rsidRPr="0005786D">
              <w:rPr>
                <w:sz w:val="26"/>
                <w:szCs w:val="26"/>
              </w:rPr>
              <w:t>1-ų ir 5-ų  ir naujai atvykusių mokinių adaptacijos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1" w:type="pct"/>
          </w:tcPr>
          <w:p w:rsidR="00333485" w:rsidRDefault="00333485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III savaitė</w:t>
            </w:r>
          </w:p>
        </w:tc>
        <w:tc>
          <w:tcPr>
            <w:tcW w:w="1272" w:type="pct"/>
          </w:tcPr>
          <w:p w:rsidR="00333485" w:rsidRDefault="00333485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  <w:p w:rsidR="00333485" w:rsidRDefault="00333485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Veiklos kokybės įsivertinimo darbo grupės pasitarimas</w:t>
            </w:r>
          </w:p>
        </w:tc>
        <w:tc>
          <w:tcPr>
            <w:tcW w:w="701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IV savaitė</w:t>
            </w:r>
          </w:p>
        </w:tc>
        <w:tc>
          <w:tcPr>
            <w:tcW w:w="1272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7212C0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MP pasitarimai</w:t>
            </w:r>
          </w:p>
        </w:tc>
        <w:tc>
          <w:tcPr>
            <w:tcW w:w="701" w:type="pct"/>
          </w:tcPr>
          <w:p w:rsidR="00DB073A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5-7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 xml:space="preserve">. antradieniais </w:t>
            </w:r>
          </w:p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8, I-IV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 xml:space="preserve">. trečiadieniais po 3 </w:t>
            </w:r>
            <w:proofErr w:type="spellStart"/>
            <w:r>
              <w:rPr>
                <w:sz w:val="26"/>
                <w:szCs w:val="26"/>
              </w:rPr>
              <w:t>pam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2" w:type="pct"/>
          </w:tcPr>
          <w:p w:rsidR="00DB073A" w:rsidRDefault="00DB073A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K.Lodaitė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B073A" w:rsidRDefault="00DB073A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G.Mikailaitė</w:t>
            </w:r>
            <w:proofErr w:type="spellEnd"/>
          </w:p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</w:p>
        </w:tc>
      </w:tr>
      <w:tr w:rsidR="00DB073A" w:rsidRPr="002A47CB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DB073A" w:rsidRPr="002A47CB" w:rsidRDefault="00DB073A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CD703F" w:rsidRPr="002A47CB" w:rsidTr="002A47CB">
        <w:trPr>
          <w:trHeight w:val="225"/>
        </w:trPr>
        <w:tc>
          <w:tcPr>
            <w:tcW w:w="262" w:type="pct"/>
          </w:tcPr>
          <w:p w:rsidR="00CD703F" w:rsidRPr="002A47CB" w:rsidRDefault="00CD703F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CD703F" w:rsidRDefault="00CD703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Diskusijų spektaklis „PX prieš kryžkelę“, skirtas 6-8 ir I-II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mokiniams</w:t>
            </w:r>
          </w:p>
        </w:tc>
        <w:tc>
          <w:tcPr>
            <w:tcW w:w="701" w:type="pct"/>
          </w:tcPr>
          <w:p w:rsidR="00CD703F" w:rsidRDefault="00CD703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2017-11-09</w:t>
            </w:r>
          </w:p>
          <w:p w:rsidR="00D92A67" w:rsidRDefault="00D92A67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val. aktų salėje</w:t>
            </w:r>
          </w:p>
        </w:tc>
        <w:tc>
          <w:tcPr>
            <w:tcW w:w="1272" w:type="pct"/>
          </w:tcPr>
          <w:p w:rsidR="00CD703F" w:rsidRDefault="00CD703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R.Stravinskienė</w:t>
            </w:r>
          </w:p>
          <w:p w:rsidR="00CD703F" w:rsidRDefault="00CD703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klasių auklėtojai</w:t>
            </w:r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5-tokų žinių patikrinimo testas ir rezultatų aptarimas.</w:t>
            </w:r>
          </w:p>
        </w:tc>
        <w:tc>
          <w:tcPr>
            <w:tcW w:w="701" w:type="pct"/>
          </w:tcPr>
          <w:p w:rsidR="00DB073A" w:rsidRPr="002A47CB" w:rsidRDefault="00CD703F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2017-11-14</w:t>
            </w:r>
          </w:p>
        </w:tc>
        <w:tc>
          <w:tcPr>
            <w:tcW w:w="1272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L.Janulevičienė</w:t>
            </w:r>
            <w:proofErr w:type="spellEnd"/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Tarptautinį projektas "Šiaurės šalių bibliotekų savaitė".</w:t>
            </w:r>
          </w:p>
        </w:tc>
        <w:tc>
          <w:tcPr>
            <w:tcW w:w="701" w:type="pct"/>
          </w:tcPr>
          <w:p w:rsidR="00DB073A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2017-11 -13 iki 2017-11-19</w:t>
            </w:r>
          </w:p>
        </w:tc>
        <w:tc>
          <w:tcPr>
            <w:tcW w:w="1272" w:type="pct"/>
          </w:tcPr>
          <w:p w:rsidR="00DB073A" w:rsidRDefault="00DB073A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N.Kopcikienė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D.Vyšniauskienė</w:t>
            </w:r>
            <w:proofErr w:type="spellEnd"/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Lietuvos kariuomenės minėjimo renginys Vilniuje - Jaunieji šauliai.</w:t>
            </w:r>
          </w:p>
        </w:tc>
        <w:tc>
          <w:tcPr>
            <w:tcW w:w="701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2017-11-23</w:t>
            </w:r>
          </w:p>
        </w:tc>
        <w:tc>
          <w:tcPr>
            <w:tcW w:w="1272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N.Juozaitienė</w:t>
            </w:r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1" w:type="pct"/>
          </w:tcPr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pct"/>
          </w:tcPr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Netradicinė pamoka savivaldybėje ,,Valstybės valdymas“</w:t>
            </w:r>
          </w:p>
        </w:tc>
        <w:tc>
          <w:tcPr>
            <w:tcW w:w="701" w:type="pct"/>
          </w:tcPr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Lapkritis</w:t>
            </w:r>
          </w:p>
        </w:tc>
        <w:tc>
          <w:tcPr>
            <w:tcW w:w="1272" w:type="pct"/>
          </w:tcPr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D. </w:t>
            </w:r>
            <w:proofErr w:type="spellStart"/>
            <w:r w:rsidRPr="0005786D">
              <w:rPr>
                <w:sz w:val="26"/>
                <w:szCs w:val="26"/>
              </w:rPr>
              <w:t>Dabrišienė</w:t>
            </w:r>
            <w:proofErr w:type="spellEnd"/>
          </w:p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L. </w:t>
            </w:r>
            <w:proofErr w:type="spellStart"/>
            <w:r w:rsidRPr="0005786D">
              <w:rPr>
                <w:sz w:val="26"/>
                <w:szCs w:val="26"/>
              </w:rPr>
              <w:t>Pyragienė</w:t>
            </w:r>
            <w:proofErr w:type="spellEnd"/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Nemuno kilpų regioniniame parke vyks netradicinė pamoka "NKRP vertybės".</w:t>
            </w:r>
          </w:p>
        </w:tc>
        <w:tc>
          <w:tcPr>
            <w:tcW w:w="701" w:type="pct"/>
          </w:tcPr>
          <w:p w:rsidR="00DB073A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Lapkričio 7 d.  septintos pamokos metu</w:t>
            </w:r>
          </w:p>
        </w:tc>
        <w:tc>
          <w:tcPr>
            <w:tcW w:w="1272" w:type="pct"/>
          </w:tcPr>
          <w:p w:rsidR="00DB073A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 Morkūnienė</w:t>
            </w:r>
          </w:p>
        </w:tc>
      </w:tr>
      <w:tr w:rsidR="00DB073A" w:rsidRPr="002A47CB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DB073A" w:rsidRPr="002A47CB" w:rsidRDefault="00DB073A" w:rsidP="00EA0B0E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Konkursai ir projektai</w:t>
            </w:r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Respublikinis B. Lubio vardo chemijos ko</w:t>
            </w:r>
            <w:r w:rsidR="00333485">
              <w:rPr>
                <w:sz w:val="26"/>
                <w:szCs w:val="26"/>
              </w:rPr>
              <w:t>n</w:t>
            </w:r>
            <w:r w:rsidRPr="0005786D">
              <w:rPr>
                <w:sz w:val="26"/>
                <w:szCs w:val="26"/>
              </w:rPr>
              <w:t xml:space="preserve">kursas I-II </w:t>
            </w:r>
            <w:proofErr w:type="spellStart"/>
            <w:r w:rsidRPr="0005786D">
              <w:rPr>
                <w:sz w:val="26"/>
                <w:szCs w:val="26"/>
              </w:rPr>
              <w:t>kl</w:t>
            </w:r>
            <w:proofErr w:type="spellEnd"/>
            <w:r w:rsidRPr="0005786D">
              <w:rPr>
                <w:sz w:val="26"/>
                <w:szCs w:val="26"/>
              </w:rPr>
              <w:t>.</w:t>
            </w:r>
          </w:p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Jonavoje</w:t>
            </w:r>
          </w:p>
        </w:tc>
        <w:tc>
          <w:tcPr>
            <w:tcW w:w="701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2017-11-09</w:t>
            </w:r>
          </w:p>
        </w:tc>
        <w:tc>
          <w:tcPr>
            <w:tcW w:w="1272" w:type="pct"/>
          </w:tcPr>
          <w:p w:rsidR="00DB073A" w:rsidRPr="002A47CB" w:rsidRDefault="00DB073A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V.Berteškienė</w:t>
            </w:r>
            <w:proofErr w:type="spellEnd"/>
          </w:p>
        </w:tc>
      </w:tr>
      <w:tr w:rsidR="00333485" w:rsidRPr="002A47CB" w:rsidTr="002A47CB">
        <w:trPr>
          <w:trHeight w:val="225"/>
        </w:trPr>
        <w:tc>
          <w:tcPr>
            <w:tcW w:w="262" w:type="pct"/>
          </w:tcPr>
          <w:p w:rsidR="00333485" w:rsidRPr="002A47CB" w:rsidRDefault="00333485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333485" w:rsidRPr="0005786D" w:rsidRDefault="00333485" w:rsidP="003334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I-III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mokinių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susitikimas su  </w:t>
            </w:r>
            <w:proofErr w:type="spellStart"/>
            <w:r>
              <w:rPr>
                <w:sz w:val="26"/>
                <w:szCs w:val="26"/>
              </w:rPr>
              <w:t>Dofe</w:t>
            </w:r>
            <w:proofErr w:type="spellEnd"/>
            <w:r>
              <w:rPr>
                <w:sz w:val="26"/>
                <w:szCs w:val="26"/>
              </w:rPr>
              <w:t xml:space="preserve"> projekto koordinatore</w:t>
            </w:r>
          </w:p>
        </w:tc>
        <w:tc>
          <w:tcPr>
            <w:tcW w:w="701" w:type="pct"/>
          </w:tcPr>
          <w:p w:rsidR="00333485" w:rsidRDefault="00333485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III sav.</w:t>
            </w:r>
          </w:p>
        </w:tc>
        <w:tc>
          <w:tcPr>
            <w:tcW w:w="1272" w:type="pct"/>
          </w:tcPr>
          <w:p w:rsidR="00333485" w:rsidRDefault="00333485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A.Lasatienė</w:t>
            </w:r>
            <w:proofErr w:type="spellEnd"/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Respublikinis projektas „Neformaliojo ugdymo galimybių plėtra“. Edukacija 6 </w:t>
            </w:r>
            <w:proofErr w:type="spellStart"/>
            <w:r w:rsidRPr="0005786D">
              <w:rPr>
                <w:sz w:val="26"/>
                <w:szCs w:val="26"/>
              </w:rPr>
              <w:t>kl</w:t>
            </w:r>
            <w:proofErr w:type="spellEnd"/>
            <w:r w:rsidRPr="0005786D">
              <w:rPr>
                <w:sz w:val="26"/>
                <w:szCs w:val="26"/>
              </w:rPr>
              <w:t>. mokiniams „Scenografijos paslaptys“</w:t>
            </w:r>
            <w:r w:rsidRPr="0005786D">
              <w:rPr>
                <w:sz w:val="26"/>
                <w:szCs w:val="26"/>
              </w:rPr>
              <w:br/>
            </w:r>
          </w:p>
        </w:tc>
        <w:tc>
          <w:tcPr>
            <w:tcW w:w="701" w:type="pct"/>
          </w:tcPr>
          <w:p w:rsidR="00DB073A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2017-11-08</w:t>
            </w:r>
          </w:p>
          <w:p w:rsidR="00DB073A" w:rsidRDefault="00DB073A" w:rsidP="00057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val.</w:t>
            </w:r>
            <w:r w:rsidRPr="0005786D">
              <w:rPr>
                <w:sz w:val="26"/>
                <w:szCs w:val="26"/>
              </w:rPr>
              <w:t xml:space="preserve"> Vilniaus g. 41 Lietuvos teatro muzikos ir kino muziejus</w:t>
            </w:r>
          </w:p>
        </w:tc>
        <w:tc>
          <w:tcPr>
            <w:tcW w:w="1272" w:type="pct"/>
          </w:tcPr>
          <w:p w:rsidR="00DB073A" w:rsidRDefault="00DB073A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Respublikinis 1-4 </w:t>
            </w:r>
            <w:proofErr w:type="spellStart"/>
            <w:r w:rsidRPr="0005786D">
              <w:rPr>
                <w:sz w:val="26"/>
                <w:szCs w:val="26"/>
              </w:rPr>
              <w:t>kl</w:t>
            </w:r>
            <w:proofErr w:type="spellEnd"/>
            <w:r w:rsidRPr="0005786D">
              <w:rPr>
                <w:sz w:val="26"/>
                <w:szCs w:val="26"/>
              </w:rPr>
              <w:t>. konkursas „Senolių skrynią atvėrus“</w:t>
            </w:r>
          </w:p>
        </w:tc>
        <w:tc>
          <w:tcPr>
            <w:tcW w:w="701" w:type="pct"/>
          </w:tcPr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2017-11-24 Lazdijai,  Seinų g. 1, Lazdijai Registracija 11.30 val.</w:t>
            </w:r>
          </w:p>
          <w:p w:rsidR="00DB073A" w:rsidRPr="0005786D" w:rsidRDefault="00DB073A" w:rsidP="000578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pct"/>
          </w:tcPr>
          <w:p w:rsidR="00DB073A" w:rsidRDefault="00DB073A" w:rsidP="000578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 ir 1-4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mokytojai</w:t>
            </w:r>
          </w:p>
        </w:tc>
      </w:tr>
      <w:tr w:rsidR="00DB073A" w:rsidRPr="002A47CB" w:rsidTr="00343C1A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DB073A" w:rsidRPr="002A47CB" w:rsidRDefault="00DB073A" w:rsidP="00343C1A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Egzaminai</w:t>
            </w:r>
            <w:r>
              <w:rPr>
                <w:b/>
                <w:sz w:val="26"/>
                <w:szCs w:val="26"/>
              </w:rPr>
              <w:t xml:space="preserve"> ir olimpiados</w:t>
            </w:r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343C1A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Pr="002A47CB" w:rsidRDefault="00DB073A" w:rsidP="00FB4B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konkursas „Bebras“</w:t>
            </w:r>
          </w:p>
        </w:tc>
        <w:tc>
          <w:tcPr>
            <w:tcW w:w="701" w:type="pct"/>
          </w:tcPr>
          <w:p w:rsidR="00DB073A" w:rsidRDefault="00DB073A" w:rsidP="00BD6D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2017-11-6-</w:t>
            </w:r>
          </w:p>
          <w:p w:rsidR="00DB073A" w:rsidRPr="002A47CB" w:rsidRDefault="00DB073A" w:rsidP="00BD6D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2017-11-17 d.</w:t>
            </w:r>
          </w:p>
        </w:tc>
        <w:tc>
          <w:tcPr>
            <w:tcW w:w="1272" w:type="pct"/>
          </w:tcPr>
          <w:p w:rsidR="00DB073A" w:rsidRPr="002A47CB" w:rsidRDefault="00DB073A" w:rsidP="00463F4F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mokytojos</w:t>
            </w:r>
          </w:p>
        </w:tc>
      </w:tr>
      <w:tr w:rsidR="00DB073A" w:rsidRPr="002A47CB" w:rsidTr="002A47CB">
        <w:trPr>
          <w:trHeight w:val="225"/>
        </w:trPr>
        <w:tc>
          <w:tcPr>
            <w:tcW w:w="262" w:type="pct"/>
          </w:tcPr>
          <w:p w:rsidR="00DB073A" w:rsidRPr="002A47CB" w:rsidRDefault="00DB073A" w:rsidP="00343C1A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765" w:type="pct"/>
          </w:tcPr>
          <w:p w:rsidR="00DB073A" w:rsidRDefault="00DB073A" w:rsidP="00463F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respublikinė olimpiada I turas</w:t>
            </w:r>
          </w:p>
        </w:tc>
        <w:tc>
          <w:tcPr>
            <w:tcW w:w="701" w:type="pct"/>
          </w:tcPr>
          <w:p w:rsidR="00DB073A" w:rsidRDefault="00CB66CF" w:rsidP="00463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2017-11-14</w:t>
            </w:r>
          </w:p>
        </w:tc>
        <w:tc>
          <w:tcPr>
            <w:tcW w:w="1272" w:type="pct"/>
          </w:tcPr>
          <w:p w:rsidR="00DB073A" w:rsidRDefault="00DB073A" w:rsidP="00463F4F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mokytojos</w:t>
            </w:r>
          </w:p>
        </w:tc>
      </w:tr>
    </w:tbl>
    <w:p w:rsidR="00C84B95" w:rsidRPr="002A47CB" w:rsidRDefault="00C84B95" w:rsidP="00C84B95">
      <w:pPr>
        <w:rPr>
          <w:sz w:val="26"/>
          <w:szCs w:val="26"/>
        </w:rPr>
      </w:pPr>
    </w:p>
    <w:p w:rsidR="00AC2B50" w:rsidRPr="002A47CB" w:rsidRDefault="00C84B95" w:rsidP="00C84B95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 xml:space="preserve"> </w:t>
      </w:r>
      <w:r w:rsidR="00AC2B50" w:rsidRPr="002A47CB">
        <w:rPr>
          <w:sz w:val="26"/>
          <w:szCs w:val="26"/>
        </w:rPr>
        <w:t>Administracija</w:t>
      </w:r>
    </w:p>
    <w:sectPr w:rsidR="00AC2B50" w:rsidRPr="002A47CB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55911"/>
    <w:rsid w:val="0005786D"/>
    <w:rsid w:val="000641EF"/>
    <w:rsid w:val="0006423E"/>
    <w:rsid w:val="000A2765"/>
    <w:rsid w:val="000C48B1"/>
    <w:rsid w:val="000E483B"/>
    <w:rsid w:val="001171BE"/>
    <w:rsid w:val="00152673"/>
    <w:rsid w:val="00155194"/>
    <w:rsid w:val="001877E0"/>
    <w:rsid w:val="00191159"/>
    <w:rsid w:val="001B571C"/>
    <w:rsid w:val="001C2132"/>
    <w:rsid w:val="001C4480"/>
    <w:rsid w:val="00216A71"/>
    <w:rsid w:val="002311BC"/>
    <w:rsid w:val="00237A6A"/>
    <w:rsid w:val="0026182A"/>
    <w:rsid w:val="002652F5"/>
    <w:rsid w:val="002A47CB"/>
    <w:rsid w:val="002F26BE"/>
    <w:rsid w:val="003055B7"/>
    <w:rsid w:val="00311B03"/>
    <w:rsid w:val="00333485"/>
    <w:rsid w:val="00335864"/>
    <w:rsid w:val="00343C1A"/>
    <w:rsid w:val="0035198F"/>
    <w:rsid w:val="003A1811"/>
    <w:rsid w:val="003E1BCE"/>
    <w:rsid w:val="003F5111"/>
    <w:rsid w:val="003F51F1"/>
    <w:rsid w:val="0041367F"/>
    <w:rsid w:val="00431478"/>
    <w:rsid w:val="00443053"/>
    <w:rsid w:val="0045138E"/>
    <w:rsid w:val="00463F4F"/>
    <w:rsid w:val="00465E14"/>
    <w:rsid w:val="004735B5"/>
    <w:rsid w:val="00493802"/>
    <w:rsid w:val="004A0D91"/>
    <w:rsid w:val="004A7679"/>
    <w:rsid w:val="004B1A49"/>
    <w:rsid w:val="004B7CDE"/>
    <w:rsid w:val="004C48E8"/>
    <w:rsid w:val="004F5A4B"/>
    <w:rsid w:val="005116F2"/>
    <w:rsid w:val="00517377"/>
    <w:rsid w:val="00525172"/>
    <w:rsid w:val="00541A5B"/>
    <w:rsid w:val="00574037"/>
    <w:rsid w:val="005B689D"/>
    <w:rsid w:val="005D579F"/>
    <w:rsid w:val="005E6E7C"/>
    <w:rsid w:val="006436AB"/>
    <w:rsid w:val="00695618"/>
    <w:rsid w:val="006961A5"/>
    <w:rsid w:val="006A0D94"/>
    <w:rsid w:val="00726CC5"/>
    <w:rsid w:val="00755499"/>
    <w:rsid w:val="00757F52"/>
    <w:rsid w:val="00783DF5"/>
    <w:rsid w:val="007949C5"/>
    <w:rsid w:val="007B6AB0"/>
    <w:rsid w:val="007E6FFF"/>
    <w:rsid w:val="008024C8"/>
    <w:rsid w:val="00805464"/>
    <w:rsid w:val="008362F2"/>
    <w:rsid w:val="008515E8"/>
    <w:rsid w:val="008606AE"/>
    <w:rsid w:val="008853B1"/>
    <w:rsid w:val="0088568E"/>
    <w:rsid w:val="0089361D"/>
    <w:rsid w:val="008D1170"/>
    <w:rsid w:val="008D3E6B"/>
    <w:rsid w:val="008E441F"/>
    <w:rsid w:val="00915FEF"/>
    <w:rsid w:val="009203CE"/>
    <w:rsid w:val="00944571"/>
    <w:rsid w:val="00966B26"/>
    <w:rsid w:val="0097536B"/>
    <w:rsid w:val="009B5DE6"/>
    <w:rsid w:val="009E1819"/>
    <w:rsid w:val="00A010EC"/>
    <w:rsid w:val="00A23564"/>
    <w:rsid w:val="00A730D0"/>
    <w:rsid w:val="00A81E3F"/>
    <w:rsid w:val="00A834B7"/>
    <w:rsid w:val="00AA7A88"/>
    <w:rsid w:val="00AC2B50"/>
    <w:rsid w:val="00AF37C8"/>
    <w:rsid w:val="00AF6C59"/>
    <w:rsid w:val="00B37835"/>
    <w:rsid w:val="00B45861"/>
    <w:rsid w:val="00B63F15"/>
    <w:rsid w:val="00B83D21"/>
    <w:rsid w:val="00B94E9A"/>
    <w:rsid w:val="00BA4F24"/>
    <w:rsid w:val="00BB4C45"/>
    <w:rsid w:val="00BD6DBF"/>
    <w:rsid w:val="00BE6529"/>
    <w:rsid w:val="00BF61C9"/>
    <w:rsid w:val="00C84B95"/>
    <w:rsid w:val="00CB66CF"/>
    <w:rsid w:val="00CC3796"/>
    <w:rsid w:val="00CC6FBD"/>
    <w:rsid w:val="00CD703F"/>
    <w:rsid w:val="00CF4FB1"/>
    <w:rsid w:val="00D07C03"/>
    <w:rsid w:val="00D16463"/>
    <w:rsid w:val="00D26578"/>
    <w:rsid w:val="00D61212"/>
    <w:rsid w:val="00D7484E"/>
    <w:rsid w:val="00D83126"/>
    <w:rsid w:val="00D92A67"/>
    <w:rsid w:val="00DA494E"/>
    <w:rsid w:val="00DB073A"/>
    <w:rsid w:val="00DB47A8"/>
    <w:rsid w:val="00DB6E05"/>
    <w:rsid w:val="00DC40B8"/>
    <w:rsid w:val="00DD649A"/>
    <w:rsid w:val="00DE035E"/>
    <w:rsid w:val="00DF7FAE"/>
    <w:rsid w:val="00E01EEE"/>
    <w:rsid w:val="00E21E49"/>
    <w:rsid w:val="00E233FB"/>
    <w:rsid w:val="00E36261"/>
    <w:rsid w:val="00E601CB"/>
    <w:rsid w:val="00E645FC"/>
    <w:rsid w:val="00E706A8"/>
    <w:rsid w:val="00E9163B"/>
    <w:rsid w:val="00EA0B0E"/>
    <w:rsid w:val="00EB2C89"/>
    <w:rsid w:val="00F050D7"/>
    <w:rsid w:val="00F10C9E"/>
    <w:rsid w:val="00F556C4"/>
    <w:rsid w:val="00F764D9"/>
    <w:rsid w:val="00FB4B40"/>
    <w:rsid w:val="00FB682E"/>
    <w:rsid w:val="00FD0D12"/>
    <w:rsid w:val="00FE461E"/>
    <w:rsid w:val="00FE66D9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088D-A653-49CA-9CA7-B0DD801F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13</cp:revision>
  <cp:lastPrinted>2015-09-07T05:16:00Z</cp:lastPrinted>
  <dcterms:created xsi:type="dcterms:W3CDTF">2017-10-27T10:28:00Z</dcterms:created>
  <dcterms:modified xsi:type="dcterms:W3CDTF">2017-10-27T12:25:00Z</dcterms:modified>
</cp:coreProperties>
</file>