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8B" w:rsidRDefault="0045248B"/>
    <w:p w:rsidR="00C63963" w:rsidRPr="00703666" w:rsidRDefault="00C63963" w:rsidP="00CB613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r w:rsidRPr="00703666">
        <w:rPr>
          <w:rFonts w:ascii="Times New Roman" w:eastAsia="Times New Roman" w:hAnsi="Times New Roman" w:cs="Times New Roman"/>
          <w:b/>
          <w:bCs/>
          <w:kern w:val="36"/>
          <w:sz w:val="24"/>
          <w:szCs w:val="24"/>
          <w:lang w:eastAsia="lt-LT"/>
        </w:rPr>
        <w:t xml:space="preserve">Birštono savivaldybė </w:t>
      </w:r>
      <w:r w:rsidRPr="006110E5">
        <w:rPr>
          <w:rFonts w:ascii="Times New Roman" w:eastAsia="Times New Roman" w:hAnsi="Times New Roman" w:cs="Times New Roman"/>
          <w:b/>
          <w:bCs/>
          <w:kern w:val="36"/>
          <w:sz w:val="24"/>
          <w:szCs w:val="24"/>
          <w:lang w:eastAsia="lt-LT"/>
        </w:rPr>
        <w:t>skelbia konkursą</w:t>
      </w:r>
      <w:r w:rsidRPr="00703666">
        <w:rPr>
          <w:rFonts w:ascii="Times New Roman" w:eastAsia="Times New Roman" w:hAnsi="Times New Roman" w:cs="Times New Roman"/>
          <w:b/>
          <w:bCs/>
          <w:kern w:val="36"/>
          <w:sz w:val="24"/>
          <w:szCs w:val="24"/>
          <w:lang w:eastAsia="lt-LT"/>
        </w:rPr>
        <w:t xml:space="preserve"> Birštono gimnazijos direktoriaus pareigoms eiti</w:t>
      </w:r>
    </w:p>
    <w:p w:rsidR="00634D8D" w:rsidRDefault="00C63963" w:rsidP="00CB613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Birštono</w:t>
      </w:r>
      <w:r w:rsidRPr="00C63963">
        <w:rPr>
          <w:rFonts w:ascii="Times New Roman" w:eastAsia="Times New Roman" w:hAnsi="Times New Roman" w:cs="Times New Roman"/>
          <w:sz w:val="24"/>
          <w:szCs w:val="24"/>
          <w:lang w:eastAsia="lt-LT"/>
        </w:rPr>
        <w:t xml:space="preserve"> savivaldybė </w:t>
      </w:r>
      <w:r w:rsidR="006110E5">
        <w:rPr>
          <w:rFonts w:ascii="Times New Roman" w:eastAsia="Times New Roman" w:hAnsi="Times New Roman" w:cs="Times New Roman"/>
          <w:sz w:val="24"/>
          <w:szCs w:val="24"/>
          <w:lang w:eastAsia="lt-LT"/>
        </w:rPr>
        <w:t xml:space="preserve">2020 m. birželio 19 d. </w:t>
      </w:r>
      <w:r w:rsidRPr="006110E5">
        <w:rPr>
          <w:rFonts w:ascii="Times New Roman" w:eastAsia="Times New Roman" w:hAnsi="Times New Roman" w:cs="Times New Roman"/>
          <w:sz w:val="24"/>
          <w:szCs w:val="24"/>
          <w:lang w:eastAsia="lt-LT"/>
        </w:rPr>
        <w:t>skelbia konkursą</w:t>
      </w:r>
      <w:r w:rsidRPr="00C639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bCs/>
          <w:sz w:val="24"/>
          <w:szCs w:val="24"/>
          <w:lang w:eastAsia="lt-LT"/>
        </w:rPr>
        <w:t xml:space="preserve">Birštono gimnazijos </w:t>
      </w:r>
      <w:r w:rsidRPr="00C63963">
        <w:rPr>
          <w:rFonts w:ascii="Times New Roman" w:eastAsia="Times New Roman" w:hAnsi="Times New Roman" w:cs="Times New Roman"/>
          <w:sz w:val="24"/>
          <w:szCs w:val="24"/>
          <w:lang w:eastAsia="lt-LT"/>
        </w:rPr>
        <w:t xml:space="preserve">direktoriaus pareigoms eiti (atrankos data 2020 m. </w:t>
      </w:r>
      <w:r>
        <w:rPr>
          <w:rFonts w:ascii="Times New Roman" w:eastAsia="Times New Roman" w:hAnsi="Times New Roman" w:cs="Times New Roman"/>
          <w:sz w:val="24"/>
          <w:szCs w:val="24"/>
          <w:lang w:eastAsia="lt-LT"/>
        </w:rPr>
        <w:t>lapkričio 19</w:t>
      </w:r>
      <w:r w:rsidRPr="00C63963">
        <w:rPr>
          <w:rFonts w:ascii="Times New Roman" w:eastAsia="Times New Roman" w:hAnsi="Times New Roman" w:cs="Times New Roman"/>
          <w:sz w:val="24"/>
          <w:szCs w:val="24"/>
          <w:lang w:eastAsia="lt-LT"/>
        </w:rPr>
        <w:t xml:space="preserve"> d., pretendentai dokumentus teikia iki 2020 m.</w:t>
      </w:r>
      <w:r w:rsidR="00CB613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lapkričio 4</w:t>
      </w:r>
      <w:r w:rsidRPr="00C63963">
        <w:rPr>
          <w:rFonts w:ascii="Times New Roman" w:eastAsia="Times New Roman" w:hAnsi="Times New Roman" w:cs="Times New Roman"/>
          <w:sz w:val="24"/>
          <w:szCs w:val="24"/>
          <w:lang w:eastAsia="lt-LT"/>
        </w:rPr>
        <w:t xml:space="preserve"> d.). Pareiginės algos pastoviosios dalies koeficientas </w:t>
      </w:r>
      <w:r w:rsidR="00386DA8" w:rsidRPr="00386DA8">
        <w:rPr>
          <w:rFonts w:ascii="Times New Roman" w:eastAsia="Times New Roman" w:hAnsi="Times New Roman" w:cs="Times New Roman"/>
          <w:sz w:val="24"/>
          <w:szCs w:val="24"/>
          <w:lang w:eastAsia="lt-LT"/>
        </w:rPr>
        <w:t>9,4</w:t>
      </w:r>
      <w:r w:rsidR="00800204" w:rsidRPr="00386DA8">
        <w:rPr>
          <w:rFonts w:ascii="Times New Roman" w:eastAsia="Times New Roman" w:hAnsi="Times New Roman" w:cs="Times New Roman"/>
          <w:sz w:val="24"/>
          <w:szCs w:val="24"/>
          <w:lang w:eastAsia="lt-LT"/>
        </w:rPr>
        <w:t>–11,81</w:t>
      </w:r>
      <w:r w:rsidRPr="00386DA8">
        <w:rPr>
          <w:rFonts w:ascii="Times New Roman" w:eastAsia="Times New Roman" w:hAnsi="Times New Roman" w:cs="Times New Roman"/>
          <w:sz w:val="24"/>
          <w:szCs w:val="24"/>
          <w:lang w:eastAsia="lt-LT"/>
        </w:rPr>
        <w:t xml:space="preserve"> </w:t>
      </w:r>
      <w:r w:rsidRPr="00C63963">
        <w:rPr>
          <w:rFonts w:ascii="Times New Roman" w:eastAsia="Times New Roman" w:hAnsi="Times New Roman" w:cs="Times New Roman"/>
          <w:sz w:val="24"/>
          <w:szCs w:val="24"/>
          <w:lang w:eastAsia="lt-LT"/>
        </w:rPr>
        <w:t>(baziniais dydžiais).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br/>
      </w:r>
      <w:r w:rsidRPr="00C63963">
        <w:rPr>
          <w:rFonts w:ascii="Times New Roman" w:eastAsia="Times New Roman" w:hAnsi="Times New Roman" w:cs="Times New Roman"/>
          <w:b/>
          <w:bCs/>
          <w:sz w:val="24"/>
          <w:szCs w:val="24"/>
          <w:lang w:eastAsia="lt-LT"/>
        </w:rPr>
        <w:t>Kvalifikaciniai reikalavimai pretendentui:</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1. Turėti aukštąjį universitetinį ar jam lygiavertį išsilavinimą.</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 Atitikti bent vieną iš šių reikalavimų:</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2.1. turėti pedagogo kvalifikaciją ir ne mažesnį kaip  3 metų pedagoginio darbo stažą;</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2.2. turėti magistro laipsnį, pedagogo kvalifikaciją ir ne mažesnį kaip 2 metų pedagoginio darbo stažą;</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2.3. 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 ir švietimo vadybos kvalifikacinį laipsnį.</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 xml:space="preserve">3. Turėti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5 punkte nustatytas vadovavimo švietimo įstaigai kompetencijas (vadovavimo švietimo įstaigai kompetencijų vertinimą atlieka </w:t>
      </w:r>
      <w:r w:rsidRPr="006110E5">
        <w:rPr>
          <w:rFonts w:ascii="Times New Roman" w:eastAsia="Times New Roman" w:hAnsi="Times New Roman" w:cs="Times New Roman"/>
          <w:sz w:val="24"/>
          <w:szCs w:val="24"/>
          <w:lang w:eastAsia="lt-LT"/>
        </w:rPr>
        <w:t xml:space="preserve">Nacionalinė </w:t>
      </w:r>
      <w:r w:rsidR="009D61C5" w:rsidRPr="006110E5">
        <w:rPr>
          <w:rFonts w:ascii="Times New Roman" w:eastAsia="Times New Roman" w:hAnsi="Times New Roman" w:cs="Times New Roman"/>
          <w:sz w:val="24"/>
          <w:szCs w:val="24"/>
          <w:lang w:eastAsia="lt-LT"/>
        </w:rPr>
        <w:t xml:space="preserve"> švietimo </w:t>
      </w:r>
      <w:r w:rsidRPr="006110E5">
        <w:rPr>
          <w:rFonts w:ascii="Times New Roman" w:eastAsia="Times New Roman" w:hAnsi="Times New Roman" w:cs="Times New Roman"/>
          <w:sz w:val="24"/>
          <w:szCs w:val="24"/>
          <w:lang w:eastAsia="lt-LT"/>
        </w:rPr>
        <w:t>agentūra</w:t>
      </w:r>
      <w:r w:rsidRPr="00C63963">
        <w:rPr>
          <w:rFonts w:ascii="Times New Roman" w:eastAsia="Times New Roman" w:hAnsi="Times New Roman" w:cs="Times New Roman"/>
          <w:sz w:val="24"/>
          <w:szCs w:val="24"/>
          <w:lang w:eastAsia="lt-LT"/>
        </w:rPr>
        <w:t>).</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4. Turėti ne mažesnę kaip vienų metų vadovavimo suaugusių asmenų grupei (grupėms) patirtį arba turėti ne mažesnę kaip 2 metų švietimo organizavimo ir (ar) priežiūros patirtį, įgytą viešojo administravimo institucijoje arba švietimo pagalbos įstaigoje.</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5. Mokėti naudotis informacinėmis technologijomis.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6. Gerai mokėti lietuvių kalbą, jos mokėjimo lygis turi atitikti Valstybinės kalbos mokėjimo kategorijų, patvirtintų Lietuvos Respublikos 2003 m. gruodžio 24 d. nutarimu Nr. 1688 „Dėl valstybinės kalbos mokėjimo kategorijų patvirtinimo ir įgyvendinimo“, reikalavimus.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8. Būti nepriekaištingos reputacijos, kaip ji yra apibrėžta Lietuvos Respublikos švietimo įstatyme.</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9. Išmanyti įstaigos pagrindinės veiklos organizavimą, biudžetinių įstaigų finansavimo tvarką, darbo teisinius santykius, kuriuos reglamentuoja Lietuvos Respublikos darbo kodeksas, Lietuvos Respublikos įstatymai, Lietuvos Respublikos Vyriausybės nutarimai, Lietuvos Respublikos švietimo ir mokslo ministro įsakymai ir kiti teisės aktai.</w:t>
      </w:r>
    </w:p>
    <w:p w:rsidR="00295783" w:rsidRDefault="00295783" w:rsidP="00703666">
      <w:pPr>
        <w:spacing w:after="0" w:line="360" w:lineRule="auto"/>
        <w:jc w:val="both"/>
        <w:rPr>
          <w:rFonts w:ascii="Times New Roman" w:eastAsia="Times New Roman" w:hAnsi="Times New Roman" w:cs="Times New Roman"/>
          <w:b/>
          <w:bCs/>
          <w:sz w:val="24"/>
          <w:szCs w:val="24"/>
          <w:lang w:eastAsia="lt-LT"/>
        </w:rPr>
      </w:pP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b/>
          <w:bCs/>
          <w:sz w:val="24"/>
          <w:szCs w:val="24"/>
          <w:lang w:eastAsia="lt-LT"/>
        </w:rPr>
        <w:lastRenderedPageBreak/>
        <w:t>Pretendentas privalo pateikti šiuos dokumentus: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1. Prašymą dalyvauti konkurse.</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 Asmens tapatybę ir išsilavinimą patvirtinančių dokumentų kopijas.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3. Gyvenimo aprašymą, parengtą  </w:t>
      </w:r>
      <w:proofErr w:type="spellStart"/>
      <w:r w:rsidRPr="00C63963">
        <w:rPr>
          <w:rFonts w:ascii="Times New Roman" w:eastAsia="Times New Roman" w:hAnsi="Times New Roman" w:cs="Times New Roman"/>
          <w:i/>
          <w:iCs/>
          <w:sz w:val="24"/>
          <w:szCs w:val="24"/>
          <w:lang w:eastAsia="lt-LT"/>
        </w:rPr>
        <w:t>Europass</w:t>
      </w:r>
      <w:proofErr w:type="spellEnd"/>
      <w:r w:rsidRPr="00C63963">
        <w:rPr>
          <w:rFonts w:ascii="Times New Roman" w:eastAsia="Times New Roman" w:hAnsi="Times New Roman" w:cs="Times New Roman"/>
          <w:i/>
          <w:iCs/>
          <w:sz w:val="24"/>
          <w:szCs w:val="24"/>
          <w:lang w:eastAsia="lt-LT"/>
        </w:rPr>
        <w:t xml:space="preserve"> CV</w:t>
      </w:r>
      <w:r w:rsidRPr="00C63963">
        <w:rPr>
          <w:rFonts w:ascii="Times New Roman" w:eastAsia="Times New Roman" w:hAnsi="Times New Roman" w:cs="Times New Roman"/>
          <w:sz w:val="24"/>
          <w:szCs w:val="24"/>
          <w:lang w:eastAsia="lt-LT"/>
        </w:rPr>
        <w:t xml:space="preserve"> formatu lietuvių kalba.</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4. Vadovavimo švietimo įstaigai gaires, kuriose išdėstyti pretendento siūlymai dėl atitinkamos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Vadovavimo švietimo įstaigai gairių apimtis neturi būti didesnė kaip 10 000 spaudos ženklų (iki 5 puslapių teksto).</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5. Pretendento vadovavimo švietimo įstaigai kompetencijų vertinimo ataskaitos, išduotos Kvalifikacinių reikalavimų valstybinių ir savivaldybių švietimo įstaigų (išskyrus aukštąsias mokyklas) vadovams aprašo nustatyta tvarka, kopiją.</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6. Darbo stažą patvirtinančių dokumentų kopijas.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7. Užsienio kalbos pagal kvalifikacinių reikalavimų valstybinių ir savivaldybių švietimo įstaigų vadovams apraše nustatytus reikalavimus mokėjimo lygį patvirtinančio dokumento kopiją (-</w:t>
      </w:r>
      <w:proofErr w:type="spellStart"/>
      <w:r w:rsidRPr="00C63963">
        <w:rPr>
          <w:rFonts w:ascii="Times New Roman" w:eastAsia="Times New Roman" w:hAnsi="Times New Roman" w:cs="Times New Roman"/>
          <w:sz w:val="24"/>
          <w:szCs w:val="24"/>
          <w:lang w:eastAsia="lt-LT"/>
        </w:rPr>
        <w:t>as</w:t>
      </w:r>
      <w:proofErr w:type="spellEnd"/>
      <w:r w:rsidRPr="00C63963">
        <w:rPr>
          <w:rFonts w:ascii="Times New Roman" w:eastAsia="Times New Roman" w:hAnsi="Times New Roman" w:cs="Times New Roman"/>
          <w:sz w:val="24"/>
          <w:szCs w:val="24"/>
          <w:lang w:eastAsia="lt-LT"/>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8. Dokumentų, liudijančių kitų kvalifikacinių reikalavimų atitikimą, kopijas (jeigu tokius dokumentus turi).</w:t>
      </w:r>
    </w:p>
    <w:p w:rsidR="00386DA8"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9. Gali pateikti buvusių darbdavių rekomendacijas.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 xml:space="preserve">Pretendentas dokumentus pateikia tiesiogiai (adresu </w:t>
      </w:r>
      <w:r>
        <w:rPr>
          <w:rFonts w:ascii="Times New Roman" w:eastAsia="Times New Roman" w:hAnsi="Times New Roman" w:cs="Times New Roman"/>
          <w:sz w:val="24"/>
          <w:szCs w:val="24"/>
          <w:lang w:eastAsia="lt-LT"/>
        </w:rPr>
        <w:t>Jaunimo g. 2</w:t>
      </w:r>
      <w:r w:rsidRPr="00C63963">
        <w:rPr>
          <w:rFonts w:ascii="Times New Roman" w:eastAsia="Times New Roman" w:hAnsi="Times New Roman" w:cs="Times New Roman"/>
          <w:sz w:val="24"/>
          <w:szCs w:val="24"/>
          <w:lang w:eastAsia="lt-LT"/>
        </w:rPr>
        <w:t>,  2</w:t>
      </w:r>
      <w:r>
        <w:rPr>
          <w:rFonts w:ascii="Times New Roman" w:eastAsia="Times New Roman" w:hAnsi="Times New Roman" w:cs="Times New Roman"/>
          <w:sz w:val="24"/>
          <w:szCs w:val="24"/>
          <w:lang w:eastAsia="lt-LT"/>
        </w:rPr>
        <w:t>09</w:t>
      </w:r>
      <w:r w:rsidRPr="00C63963">
        <w:rPr>
          <w:rFonts w:ascii="Times New Roman" w:eastAsia="Times New Roman" w:hAnsi="Times New Roman" w:cs="Times New Roman"/>
          <w:sz w:val="24"/>
          <w:szCs w:val="24"/>
          <w:lang w:eastAsia="lt-LT"/>
        </w:rPr>
        <w:t xml:space="preserve"> kab., </w:t>
      </w:r>
      <w:r>
        <w:rPr>
          <w:rFonts w:ascii="Times New Roman" w:eastAsia="Times New Roman" w:hAnsi="Times New Roman" w:cs="Times New Roman"/>
          <w:sz w:val="24"/>
          <w:szCs w:val="24"/>
          <w:lang w:eastAsia="lt-LT"/>
        </w:rPr>
        <w:t>Birštonas</w:t>
      </w:r>
      <w:r w:rsidRPr="00C63963">
        <w:rPr>
          <w:rFonts w:ascii="Times New Roman" w:eastAsia="Times New Roman" w:hAnsi="Times New Roman" w:cs="Times New Roman"/>
          <w:sz w:val="24"/>
          <w:szCs w:val="24"/>
          <w:lang w:eastAsia="lt-LT"/>
        </w:rPr>
        <w:t xml:space="preserve">), registruotu laišku (adresu </w:t>
      </w:r>
      <w:r>
        <w:rPr>
          <w:rFonts w:ascii="Times New Roman" w:eastAsia="Times New Roman" w:hAnsi="Times New Roman" w:cs="Times New Roman"/>
          <w:sz w:val="24"/>
          <w:szCs w:val="24"/>
          <w:lang w:eastAsia="lt-LT"/>
        </w:rPr>
        <w:t>Jaunimo g. 2</w:t>
      </w:r>
      <w:r w:rsidRPr="00C639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59206 Birštonas</w:t>
      </w:r>
      <w:r w:rsidRPr="00C63963">
        <w:rPr>
          <w:rFonts w:ascii="Times New Roman" w:eastAsia="Times New Roman" w:hAnsi="Times New Roman" w:cs="Times New Roman"/>
          <w:sz w:val="24"/>
          <w:szCs w:val="24"/>
          <w:lang w:eastAsia="lt-LT"/>
        </w:rPr>
        <w:t xml:space="preserve">) arba elektroniniu paštu </w:t>
      </w:r>
      <w:proofErr w:type="spellStart"/>
      <w:r>
        <w:rPr>
          <w:rFonts w:ascii="Times New Roman" w:eastAsia="Times New Roman" w:hAnsi="Times New Roman" w:cs="Times New Roman"/>
          <w:sz w:val="24"/>
          <w:szCs w:val="24"/>
          <w:lang w:eastAsia="lt-LT"/>
        </w:rPr>
        <w:t>vilma.klebauskiene</w:t>
      </w:r>
      <w:r w:rsidRPr="00C6396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birstonas</w:t>
      </w:r>
      <w:r w:rsidRPr="00C63963">
        <w:rPr>
          <w:rFonts w:ascii="Times New Roman" w:eastAsia="Times New Roman" w:hAnsi="Times New Roman" w:cs="Times New Roman"/>
          <w:sz w:val="24"/>
          <w:szCs w:val="24"/>
          <w:lang w:eastAsia="lt-LT"/>
        </w:rPr>
        <w:t>.lt</w:t>
      </w:r>
      <w:proofErr w:type="spellEnd"/>
      <w:r w:rsidRPr="00C639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63963">
        <w:rPr>
          <w:rFonts w:ascii="Times New Roman" w:eastAsia="Times New Roman" w:hAnsi="Times New Roman" w:cs="Times New Roman"/>
          <w:sz w:val="24"/>
          <w:szCs w:val="24"/>
          <w:lang w:eastAsia="lt-LT"/>
        </w:rPr>
        <w:t>iki skelbime nurodyto termino. Dokumentų originalai pateikiami tiesiogiai teikiant dokumentus arba atrankos dieną prieš pokalbį su pretendentu ir sutikrinti su kopijomis grąžinami.</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Pretendentai, pateikę konkurso organizatoriui dokumentus dalyvauti konkurse, suderinę su vadovaujančiu švietimo įstaigai asmeniu, iki atrankos: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1. turi susipažinti su švietimo įstaigos veikla, poreikiais ir gali pristatyti švietimo įstaigos bendruomenei vadovavimo švietimo įstaigai gaires;</w:t>
      </w:r>
    </w:p>
    <w:p w:rsidR="00295783" w:rsidRDefault="00295783" w:rsidP="00703666">
      <w:pPr>
        <w:spacing w:after="0" w:line="360" w:lineRule="auto"/>
        <w:jc w:val="both"/>
        <w:rPr>
          <w:rFonts w:ascii="Times New Roman" w:eastAsia="Times New Roman" w:hAnsi="Times New Roman" w:cs="Times New Roman"/>
          <w:sz w:val="24"/>
          <w:szCs w:val="24"/>
          <w:lang w:eastAsia="lt-LT"/>
        </w:rPr>
      </w:pPr>
    </w:p>
    <w:p w:rsidR="00295783" w:rsidRDefault="00295783" w:rsidP="00703666">
      <w:pPr>
        <w:spacing w:after="0" w:line="360" w:lineRule="auto"/>
        <w:jc w:val="both"/>
        <w:rPr>
          <w:rFonts w:ascii="Times New Roman" w:eastAsia="Times New Roman" w:hAnsi="Times New Roman" w:cs="Times New Roman"/>
          <w:sz w:val="24"/>
          <w:szCs w:val="24"/>
          <w:lang w:eastAsia="lt-LT"/>
        </w:rPr>
      </w:pPr>
    </w:p>
    <w:p w:rsidR="00295783" w:rsidRDefault="00295783" w:rsidP="00703666">
      <w:pPr>
        <w:spacing w:after="0" w:line="360" w:lineRule="auto"/>
        <w:jc w:val="both"/>
        <w:rPr>
          <w:rFonts w:ascii="Times New Roman" w:eastAsia="Times New Roman" w:hAnsi="Times New Roman" w:cs="Times New Roman"/>
          <w:sz w:val="24"/>
          <w:szCs w:val="24"/>
          <w:lang w:eastAsia="lt-LT"/>
        </w:rPr>
      </w:pP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2. gali lankytis švietimo įstaigoje (ne ilgiau kaip 3 darbo dienas), bendrauti su darbuotojais, mokiniais (dalyvaujant mokytojams ar švietimo pagalbos specialistams)</w:t>
      </w:r>
      <w:r w:rsidR="00295783">
        <w:rPr>
          <w:rFonts w:ascii="Times New Roman" w:eastAsia="Times New Roman" w:hAnsi="Times New Roman" w:cs="Times New Roman"/>
          <w:sz w:val="24"/>
          <w:szCs w:val="24"/>
          <w:lang w:eastAsia="lt-LT"/>
        </w:rPr>
        <w:t>,</w:t>
      </w:r>
      <w:r w:rsidRPr="00C63963">
        <w:rPr>
          <w:rFonts w:ascii="Times New Roman" w:eastAsia="Times New Roman" w:hAnsi="Times New Roman" w:cs="Times New Roman"/>
          <w:sz w:val="24"/>
          <w:szCs w:val="24"/>
          <w:lang w:eastAsia="lt-LT"/>
        </w:rPr>
        <w:t xml:space="preserve"> netrukdydami švietimo įstaigos veiklos. Nesilankymas švietimo įstaigoje nelaikomas nustatytos tvarkos pažeidimu ir pretendento vertinimui įtakos neturi.</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 xml:space="preserve">Pretendentas, pateikęs prašymą dalyvauti konkurse, kompetencijoms vertinti </w:t>
      </w:r>
      <w:r w:rsidRPr="006110E5">
        <w:rPr>
          <w:rFonts w:ascii="Times New Roman" w:eastAsia="Times New Roman" w:hAnsi="Times New Roman" w:cs="Times New Roman"/>
          <w:sz w:val="24"/>
          <w:szCs w:val="24"/>
          <w:lang w:eastAsia="lt-LT"/>
        </w:rPr>
        <w:t xml:space="preserve">Nacionalinėje </w:t>
      </w:r>
      <w:r w:rsidR="00432C68" w:rsidRPr="006110E5">
        <w:rPr>
          <w:rFonts w:ascii="Times New Roman" w:eastAsia="Times New Roman" w:hAnsi="Times New Roman" w:cs="Times New Roman"/>
          <w:sz w:val="24"/>
          <w:szCs w:val="24"/>
          <w:lang w:eastAsia="lt-LT"/>
        </w:rPr>
        <w:t>švietimo</w:t>
      </w:r>
      <w:r w:rsidR="00432C68">
        <w:rPr>
          <w:rFonts w:ascii="Times New Roman" w:eastAsia="Times New Roman" w:hAnsi="Times New Roman" w:cs="Times New Roman"/>
          <w:sz w:val="24"/>
          <w:szCs w:val="24"/>
          <w:lang w:eastAsia="lt-LT"/>
        </w:rPr>
        <w:t xml:space="preserve"> </w:t>
      </w:r>
      <w:r w:rsidRPr="00C63963">
        <w:rPr>
          <w:rFonts w:ascii="Times New Roman" w:eastAsia="Times New Roman" w:hAnsi="Times New Roman" w:cs="Times New Roman"/>
          <w:sz w:val="24"/>
          <w:szCs w:val="24"/>
          <w:lang w:eastAsia="lt-LT"/>
        </w:rPr>
        <w:t xml:space="preserve">agentūroje turi registruotis </w:t>
      </w:r>
      <w:r w:rsidRPr="00C63963">
        <w:rPr>
          <w:rFonts w:ascii="Times New Roman" w:eastAsia="Times New Roman" w:hAnsi="Times New Roman" w:cs="Times New Roman"/>
          <w:b/>
          <w:bCs/>
          <w:sz w:val="24"/>
          <w:szCs w:val="24"/>
          <w:lang w:eastAsia="lt-LT"/>
        </w:rPr>
        <w:t>per 25 darbo dienas</w:t>
      </w:r>
      <w:r w:rsidRPr="00C63963">
        <w:rPr>
          <w:rFonts w:ascii="Times New Roman" w:eastAsia="Times New Roman" w:hAnsi="Times New Roman" w:cs="Times New Roman"/>
          <w:sz w:val="24"/>
          <w:szCs w:val="24"/>
          <w:lang w:eastAsia="lt-LT"/>
        </w:rPr>
        <w:t xml:space="preserve"> nuo konkurso paskelbimo dienos.</w:t>
      </w:r>
    </w:p>
    <w:p w:rsidR="00C63963"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Pretendentams, pateikusiems nurodytus dokumentus ir atitinkantiems kvalifikacinius reikalavimus, ne vėliau kaip prieš 4 darbo dienas iki atrankos posėdžio pranešamas individualus laikas atvykti į atranką, tiksli atrankos vieta ir numatoma trukmė, o pretendentai, neatitinkantys kvalifikacinių reikalavimų ar nepateikę nurodytų dokumentų, informuojami, kad į atrankos posėdį kviečiami nebus, ir nurodomos priežastys.</w:t>
      </w:r>
    </w:p>
    <w:p w:rsidR="00386DA8" w:rsidRPr="00C63963" w:rsidRDefault="00C63963" w:rsidP="00703666">
      <w:pPr>
        <w:spacing w:after="0" w:line="360" w:lineRule="auto"/>
        <w:jc w:val="both"/>
        <w:rPr>
          <w:rFonts w:ascii="Times New Roman" w:eastAsia="Times New Roman" w:hAnsi="Times New Roman" w:cs="Times New Roman"/>
          <w:sz w:val="24"/>
          <w:szCs w:val="24"/>
          <w:lang w:eastAsia="lt-LT"/>
        </w:rPr>
      </w:pPr>
      <w:r w:rsidRPr="00C63963">
        <w:rPr>
          <w:rFonts w:ascii="Times New Roman" w:eastAsia="Times New Roman" w:hAnsi="Times New Roman" w:cs="Times New Roman"/>
          <w:sz w:val="24"/>
          <w:szCs w:val="24"/>
          <w:lang w:eastAsia="lt-LT"/>
        </w:rPr>
        <w:t>Apie konkursą galima pasiteirauti el. p. </w:t>
      </w:r>
      <w:proofErr w:type="spellStart"/>
      <w:r w:rsidR="005F6F94">
        <w:rPr>
          <w:rFonts w:ascii="Times New Roman" w:eastAsia="Times New Roman" w:hAnsi="Times New Roman" w:cs="Times New Roman"/>
          <w:sz w:val="24"/>
          <w:szCs w:val="24"/>
          <w:lang w:eastAsia="lt-LT"/>
        </w:rPr>
        <w:t>vilma.klebauskiene</w:t>
      </w:r>
      <w:r w:rsidR="005F6F94" w:rsidRPr="00C63963">
        <w:rPr>
          <w:rFonts w:ascii="Times New Roman" w:eastAsia="Times New Roman" w:hAnsi="Times New Roman" w:cs="Times New Roman"/>
          <w:sz w:val="24"/>
          <w:szCs w:val="24"/>
          <w:lang w:eastAsia="lt-LT"/>
        </w:rPr>
        <w:t>@</w:t>
      </w:r>
      <w:r w:rsidR="005F6F94">
        <w:rPr>
          <w:rFonts w:ascii="Times New Roman" w:eastAsia="Times New Roman" w:hAnsi="Times New Roman" w:cs="Times New Roman"/>
          <w:sz w:val="24"/>
          <w:szCs w:val="24"/>
          <w:lang w:eastAsia="lt-LT"/>
        </w:rPr>
        <w:t>birstonas</w:t>
      </w:r>
      <w:r w:rsidR="005F6F94" w:rsidRPr="00C63963">
        <w:rPr>
          <w:rFonts w:ascii="Times New Roman" w:eastAsia="Times New Roman" w:hAnsi="Times New Roman" w:cs="Times New Roman"/>
          <w:sz w:val="24"/>
          <w:szCs w:val="24"/>
          <w:lang w:eastAsia="lt-LT"/>
        </w:rPr>
        <w:t>.lt</w:t>
      </w:r>
      <w:proofErr w:type="spellEnd"/>
      <w:r w:rsidR="005F6F94" w:rsidRPr="00C63963">
        <w:rPr>
          <w:rFonts w:ascii="Times New Roman" w:eastAsia="Times New Roman" w:hAnsi="Times New Roman" w:cs="Times New Roman"/>
          <w:sz w:val="24"/>
          <w:szCs w:val="24"/>
          <w:lang w:eastAsia="lt-LT"/>
        </w:rPr>
        <w:t xml:space="preserve"> </w:t>
      </w:r>
      <w:r w:rsidR="005F6F94">
        <w:rPr>
          <w:rFonts w:ascii="Times New Roman" w:eastAsia="Times New Roman" w:hAnsi="Times New Roman" w:cs="Times New Roman"/>
          <w:sz w:val="24"/>
          <w:szCs w:val="24"/>
          <w:lang w:eastAsia="lt-LT"/>
        </w:rPr>
        <w:t xml:space="preserve"> </w:t>
      </w:r>
      <w:r w:rsidRPr="00C63963">
        <w:rPr>
          <w:rFonts w:ascii="Times New Roman" w:eastAsia="Times New Roman" w:hAnsi="Times New Roman" w:cs="Times New Roman"/>
          <w:sz w:val="24"/>
          <w:szCs w:val="24"/>
          <w:lang w:eastAsia="lt-LT"/>
        </w:rPr>
        <w:t xml:space="preserve">arba tel. (8 </w:t>
      </w:r>
      <w:r w:rsidR="005F6F94">
        <w:rPr>
          <w:rFonts w:ascii="Times New Roman" w:eastAsia="Times New Roman" w:hAnsi="Times New Roman" w:cs="Times New Roman"/>
          <w:sz w:val="24"/>
          <w:szCs w:val="24"/>
          <w:lang w:eastAsia="lt-LT"/>
        </w:rPr>
        <w:t>319</w:t>
      </w:r>
      <w:r w:rsidRPr="00C63963">
        <w:rPr>
          <w:rFonts w:ascii="Times New Roman" w:eastAsia="Times New Roman" w:hAnsi="Times New Roman" w:cs="Times New Roman"/>
          <w:sz w:val="24"/>
          <w:szCs w:val="24"/>
          <w:lang w:eastAsia="lt-LT"/>
        </w:rPr>
        <w:t xml:space="preserve">) </w:t>
      </w:r>
      <w:r w:rsidR="005F6F94">
        <w:rPr>
          <w:rFonts w:ascii="Times New Roman" w:eastAsia="Times New Roman" w:hAnsi="Times New Roman" w:cs="Times New Roman"/>
          <w:sz w:val="24"/>
          <w:szCs w:val="24"/>
          <w:lang w:eastAsia="lt-LT"/>
        </w:rPr>
        <w:t>56</w:t>
      </w:r>
      <w:r w:rsidR="00295783">
        <w:rPr>
          <w:rFonts w:ascii="Times New Roman" w:eastAsia="Times New Roman" w:hAnsi="Times New Roman" w:cs="Times New Roman"/>
          <w:sz w:val="24"/>
          <w:szCs w:val="24"/>
          <w:lang w:eastAsia="lt-LT"/>
        </w:rPr>
        <w:t xml:space="preserve"> </w:t>
      </w:r>
      <w:r w:rsidR="005F6F94">
        <w:rPr>
          <w:rFonts w:ascii="Times New Roman" w:eastAsia="Times New Roman" w:hAnsi="Times New Roman" w:cs="Times New Roman"/>
          <w:sz w:val="24"/>
          <w:szCs w:val="24"/>
          <w:lang w:eastAsia="lt-LT"/>
        </w:rPr>
        <w:t>409</w:t>
      </w:r>
      <w:r w:rsidRPr="00C63963">
        <w:rPr>
          <w:rFonts w:ascii="Times New Roman" w:eastAsia="Times New Roman" w:hAnsi="Times New Roman" w:cs="Times New Roman"/>
          <w:sz w:val="24"/>
          <w:szCs w:val="24"/>
          <w:lang w:eastAsia="lt-LT"/>
        </w:rPr>
        <w:t>.</w:t>
      </w:r>
      <w:r w:rsidR="00386DA8">
        <w:rPr>
          <w:rFonts w:ascii="Times New Roman" w:eastAsia="Times New Roman" w:hAnsi="Times New Roman" w:cs="Times New Roman"/>
          <w:sz w:val="24"/>
          <w:szCs w:val="24"/>
          <w:lang w:eastAsia="lt-LT"/>
        </w:rPr>
        <w:t xml:space="preserve"> Birštono gimnazijos direktoriaus </w:t>
      </w:r>
      <w:hyperlink r:id="rId4" w:history="1">
        <w:r w:rsidR="00386DA8" w:rsidRPr="004A3CFF">
          <w:rPr>
            <w:rStyle w:val="Hipersaitas"/>
            <w:rFonts w:ascii="Times New Roman" w:eastAsia="Times New Roman" w:hAnsi="Times New Roman" w:cs="Times New Roman"/>
            <w:b/>
            <w:bCs/>
            <w:sz w:val="24"/>
            <w:szCs w:val="24"/>
            <w:lang w:eastAsia="lt-LT"/>
          </w:rPr>
          <w:t>pareigybės aprašymas</w:t>
        </w:r>
      </w:hyperlink>
      <w:bookmarkStart w:id="0" w:name="_GoBack"/>
      <w:bookmarkEnd w:id="0"/>
      <w:r w:rsidR="00386DA8">
        <w:rPr>
          <w:rFonts w:ascii="Times New Roman" w:eastAsia="Times New Roman" w:hAnsi="Times New Roman" w:cs="Times New Roman"/>
          <w:sz w:val="24"/>
          <w:szCs w:val="24"/>
          <w:lang w:eastAsia="lt-LT"/>
        </w:rPr>
        <w:t xml:space="preserve"> patvirtintas Birštono savivaldybės </w:t>
      </w:r>
      <w:r w:rsidR="006110E5">
        <w:rPr>
          <w:rFonts w:ascii="Times New Roman" w:eastAsia="Times New Roman" w:hAnsi="Times New Roman" w:cs="Times New Roman"/>
          <w:sz w:val="24"/>
          <w:szCs w:val="24"/>
          <w:lang w:eastAsia="lt-LT"/>
        </w:rPr>
        <w:t xml:space="preserve">mero </w:t>
      </w:r>
      <w:r w:rsidR="006110E5">
        <w:rPr>
          <w:rFonts w:ascii="Times New Roman" w:eastAsia="Times New Roman" w:hAnsi="Times New Roman" w:cs="Times New Roman"/>
          <w:sz w:val="24"/>
          <w:szCs w:val="24"/>
          <w:lang w:eastAsia="lt-LT"/>
        </w:rPr>
        <w:br/>
      </w:r>
      <w:r w:rsidR="00386DA8">
        <w:rPr>
          <w:rFonts w:ascii="Times New Roman" w:eastAsia="Times New Roman" w:hAnsi="Times New Roman" w:cs="Times New Roman"/>
          <w:sz w:val="24"/>
          <w:szCs w:val="24"/>
          <w:lang w:eastAsia="lt-LT"/>
        </w:rPr>
        <w:t xml:space="preserve">2020 m. birželio 11 d. </w:t>
      </w:r>
      <w:r w:rsidR="006110E5">
        <w:rPr>
          <w:rFonts w:ascii="Times New Roman" w:eastAsia="Times New Roman" w:hAnsi="Times New Roman" w:cs="Times New Roman"/>
          <w:sz w:val="24"/>
          <w:szCs w:val="24"/>
          <w:lang w:eastAsia="lt-LT"/>
        </w:rPr>
        <w:t xml:space="preserve">potvarkiu </w:t>
      </w:r>
      <w:r w:rsidR="00386DA8">
        <w:rPr>
          <w:rFonts w:ascii="Times New Roman" w:eastAsia="Times New Roman" w:hAnsi="Times New Roman" w:cs="Times New Roman"/>
          <w:sz w:val="24"/>
          <w:szCs w:val="24"/>
          <w:lang w:eastAsia="lt-LT"/>
        </w:rPr>
        <w:t>Nr. MV-8</w:t>
      </w:r>
      <w:r w:rsidR="006110E5">
        <w:rPr>
          <w:rFonts w:ascii="Times New Roman" w:eastAsia="Times New Roman" w:hAnsi="Times New Roman" w:cs="Times New Roman"/>
          <w:sz w:val="24"/>
          <w:szCs w:val="24"/>
          <w:lang w:eastAsia="lt-LT"/>
        </w:rPr>
        <w:t>.</w:t>
      </w:r>
      <w:r w:rsidR="00386DA8">
        <w:rPr>
          <w:rFonts w:ascii="Times New Roman" w:eastAsia="Times New Roman" w:hAnsi="Times New Roman" w:cs="Times New Roman"/>
          <w:sz w:val="24"/>
          <w:szCs w:val="24"/>
          <w:lang w:eastAsia="lt-LT"/>
        </w:rPr>
        <w:t xml:space="preserve"> </w:t>
      </w:r>
    </w:p>
    <w:p w:rsidR="00C63963" w:rsidRPr="00C63963" w:rsidRDefault="004A3CFF" w:rsidP="00C6396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rect id="_x0000_i1025" style="width:0;height:1.5pt" o:hralign="center" o:hrstd="t" o:hr="t" fillcolor="#a0a0a0" stroked="f"/>
        </w:pict>
      </w:r>
    </w:p>
    <w:p w:rsidR="00C63963" w:rsidRDefault="00C63963"/>
    <w:sectPr w:rsidR="00C63963" w:rsidSect="00CB613F">
      <w:pgSz w:w="11906" w:h="16838"/>
      <w:pgMar w:top="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63"/>
    <w:rsid w:val="00295783"/>
    <w:rsid w:val="00386DA8"/>
    <w:rsid w:val="00432C68"/>
    <w:rsid w:val="0045248B"/>
    <w:rsid w:val="004A3CFF"/>
    <w:rsid w:val="005F6F94"/>
    <w:rsid w:val="006110E5"/>
    <w:rsid w:val="00634D8D"/>
    <w:rsid w:val="00703666"/>
    <w:rsid w:val="00800204"/>
    <w:rsid w:val="009D61C5"/>
    <w:rsid w:val="00C63963"/>
    <w:rsid w:val="00CB613F"/>
    <w:rsid w:val="00F27D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2B10C-2D0D-4B13-90B1-91B61AB8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86DA8"/>
    <w:rPr>
      <w:color w:val="0563C1" w:themeColor="hyperlink"/>
      <w:u w:val="single"/>
    </w:rPr>
  </w:style>
  <w:style w:type="character" w:customStyle="1" w:styleId="UnresolvedMention">
    <w:name w:val="Unresolved Mention"/>
    <w:basedOn w:val="Numatytasispastraiposriftas"/>
    <w:uiPriority w:val="99"/>
    <w:semiHidden/>
    <w:unhideWhenUsed/>
    <w:rsid w:val="0038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4772">
      <w:bodyDiv w:val="1"/>
      <w:marLeft w:val="0"/>
      <w:marRight w:val="0"/>
      <w:marTop w:val="0"/>
      <w:marBottom w:val="0"/>
      <w:divBdr>
        <w:top w:val="none" w:sz="0" w:space="0" w:color="auto"/>
        <w:left w:val="none" w:sz="0" w:space="0" w:color="auto"/>
        <w:bottom w:val="none" w:sz="0" w:space="0" w:color="auto"/>
        <w:right w:val="none" w:sz="0" w:space="0" w:color="auto"/>
      </w:divBdr>
      <w:divsChild>
        <w:div w:id="968168387">
          <w:marLeft w:val="0"/>
          <w:marRight w:val="0"/>
          <w:marTop w:val="0"/>
          <w:marBottom w:val="0"/>
          <w:divBdr>
            <w:top w:val="none" w:sz="0" w:space="0" w:color="auto"/>
            <w:left w:val="none" w:sz="0" w:space="0" w:color="auto"/>
            <w:bottom w:val="none" w:sz="0" w:space="0" w:color="auto"/>
            <w:right w:val="none" w:sz="0" w:space="0" w:color="auto"/>
          </w:divBdr>
          <w:divsChild>
            <w:div w:id="1668439395">
              <w:marLeft w:val="0"/>
              <w:marRight w:val="0"/>
              <w:marTop w:val="0"/>
              <w:marBottom w:val="0"/>
              <w:divBdr>
                <w:top w:val="none" w:sz="0" w:space="0" w:color="auto"/>
                <w:left w:val="none" w:sz="0" w:space="0" w:color="auto"/>
                <w:bottom w:val="none" w:sz="0" w:space="0" w:color="auto"/>
                <w:right w:val="none" w:sz="0" w:space="0" w:color="auto"/>
              </w:divBdr>
            </w:div>
            <w:div w:id="10975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mnazija.birstonas.lm.lt/wp-content/uploads/sites/9/2020/06/Direktoriaus-Pareigybe.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4417</Words>
  <Characters>2518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Žiūraitienė</dc:creator>
  <cp:keywords/>
  <dc:description/>
  <cp:lastModifiedBy>User</cp:lastModifiedBy>
  <cp:revision>3</cp:revision>
  <dcterms:created xsi:type="dcterms:W3CDTF">2020-06-17T06:52:00Z</dcterms:created>
  <dcterms:modified xsi:type="dcterms:W3CDTF">2020-06-17T13:30:00Z</dcterms:modified>
</cp:coreProperties>
</file>